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同等品確認書</w:t>
      </w:r>
    </w:p>
    <w:p/>
    <w:tbl>
      <w:tblPr>
        <w:tblStyle w:val="3"/>
        <w:tblW w:w="906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3"/>
        <w:gridCol w:w="7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atLeast"/>
          <w:jc w:val="center"/>
        </w:trPr>
        <w:tc>
          <w:tcPr>
            <w:tcW w:w="2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</w:rPr>
            </w:pPr>
            <w:r>
              <w:rPr>
                <w:rFonts w:hint="eastAsia" w:eastAsia="ＭＳ 明朝"/>
              </w:rPr>
              <w:t>件　　　名</w:t>
            </w:r>
          </w:p>
        </w:tc>
        <w:tc>
          <w:tcPr>
            <w:tcW w:w="7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rPr>
                <w:rFonts w:hint="eastAsia"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無散瞳眼底カメラ購入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atLeast"/>
          <w:jc w:val="center"/>
        </w:trPr>
        <w:tc>
          <w:tcPr>
            <w:tcW w:w="20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</w:rPr>
            </w:pPr>
            <w:r>
              <w:rPr>
                <w:rFonts w:hint="eastAsia" w:eastAsia="ＭＳ 明朝"/>
              </w:rPr>
              <w:t>入札（見積）日時</w:t>
            </w:r>
          </w:p>
        </w:tc>
        <w:tc>
          <w:tcPr>
            <w:tcW w:w="701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both"/>
              <w:rPr>
                <w:rFonts w:eastAsia="ＭＳ 明朝"/>
              </w:rPr>
            </w:pPr>
            <w:r>
              <w:rPr>
                <w:rFonts w:hint="eastAsia" w:eastAsia="ＭＳ 明朝"/>
                <w:lang w:eastAsia="ja-JP"/>
              </w:rPr>
              <w:t>令和７</w:t>
            </w:r>
            <w:r>
              <w:rPr>
                <w:rFonts w:hint="eastAsia" w:eastAsia="ＭＳ 明朝"/>
              </w:rPr>
              <w:t>年</w:t>
            </w:r>
            <w:r>
              <w:rPr>
                <w:rFonts w:hint="eastAsia" w:eastAsia="ＭＳ 明朝"/>
                <w:lang w:eastAsia="ja-JP"/>
              </w:rPr>
              <w:t>７</w:t>
            </w:r>
            <w:r>
              <w:rPr>
                <w:rFonts w:hint="eastAsia" w:eastAsia="ＭＳ 明朝"/>
              </w:rPr>
              <w:t>月</w:t>
            </w:r>
            <w:r>
              <w:rPr>
                <w:rFonts w:hint="eastAsia" w:ascii="ＭＳ 明朝" w:hAnsi="ＭＳ 明朝" w:eastAsia="ＭＳ 明朝" w:cs="ＭＳ 明朝"/>
                <w:lang w:val="en-US" w:eastAsia="ja-JP"/>
              </w:rPr>
              <w:t>18</w:t>
            </w:r>
            <w:r>
              <w:rPr>
                <w:rFonts w:hint="eastAsia" w:eastAsia="ＭＳ 明朝"/>
              </w:rPr>
              <w:t>日　　午前　</w:t>
            </w:r>
            <w:r>
              <w:rPr>
                <w:rFonts w:hint="eastAsia" w:eastAsia="ＭＳ 明朝"/>
                <w:lang w:val="en-US" w:eastAsia="ja-JP"/>
              </w:rPr>
              <w:t>１０</w:t>
            </w:r>
            <w:r>
              <w:rPr>
                <w:rFonts w:hint="eastAsia" w:eastAsia="ＭＳ 明朝"/>
              </w:rPr>
              <w:t>時</w:t>
            </w:r>
            <w:r>
              <w:rPr>
                <w:rFonts w:hint="eastAsia" w:eastAsia="ＭＳ 明朝"/>
                <w:lang w:val="en-US" w:eastAsia="ja-JP"/>
              </w:rPr>
              <w:t>００</w:t>
            </w:r>
            <w:r>
              <w:rPr>
                <w:rFonts w:hint="eastAsia" w:eastAsia="ＭＳ 明朝"/>
              </w:rPr>
              <w:t>分</w:t>
            </w:r>
          </w:p>
        </w:tc>
      </w:tr>
    </w:tbl>
    <w:p/>
    <w:tbl>
      <w:tblPr>
        <w:tblStyle w:val="3"/>
        <w:tblW w:w="90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4"/>
        <w:gridCol w:w="3236"/>
        <w:gridCol w:w="2309"/>
        <w:gridCol w:w="11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pStyle w:val="10"/>
              <w:jc w:val="center"/>
              <w:rPr>
                <w:rFonts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品名・参考品</w:t>
            </w:r>
          </w:p>
        </w:tc>
        <w:tc>
          <w:tcPr>
            <w:tcW w:w="5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同等品候補</w:t>
            </w:r>
          </w:p>
        </w:tc>
        <w:tc>
          <w:tcPr>
            <w:tcW w:w="11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</w:rPr>
            </w:pPr>
            <w:r>
              <w:rPr>
                <w:rFonts w:hint="eastAsia" w:eastAsia="ＭＳ 明朝"/>
                <w:sz w:val="21"/>
              </w:rPr>
              <w:t>確認欄</w:t>
            </w:r>
          </w:p>
        </w:tc>
      </w:tr>
      <w:tr>
        <w:trPr>
          <w:jc w:val="center"/>
        </w:trPr>
        <w:tc>
          <w:tcPr>
            <w:tcW w:w="24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pStyle w:val="10"/>
              <w:jc w:val="center"/>
              <w:rPr>
                <w:rFonts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メーカー･品番･規格等</w:t>
            </w:r>
          </w:p>
        </w:tc>
        <w:tc>
          <w:tcPr>
            <w:tcW w:w="3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メーカー･品番･規格等</w:t>
            </w:r>
          </w:p>
        </w:tc>
        <w:tc>
          <w:tcPr>
            <w:tcW w:w="23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価格（税抜）</w:t>
            </w:r>
          </w:p>
        </w:tc>
        <w:tc>
          <w:tcPr>
            <w:tcW w:w="1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eastAsia="ＭＳ 明朝"/>
                <w:kern w:val="3"/>
                <w:sz w:val="24"/>
                <w:szCs w:val="24"/>
                <w:lang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atLeast"/>
          <w:jc w:val="center"/>
        </w:trPr>
        <w:tc>
          <w:tcPr>
            <w:tcW w:w="24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3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23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atLeast"/>
          <w:jc w:val="center"/>
        </w:trPr>
        <w:tc>
          <w:tcPr>
            <w:tcW w:w="24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3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23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atLeast"/>
          <w:jc w:val="center"/>
        </w:trPr>
        <w:tc>
          <w:tcPr>
            <w:tcW w:w="24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3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23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rPr>
                <w:rFonts w:eastAsia="ＭＳ 明朝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10"/>
              <w:jc w:val="center"/>
              <w:rPr>
                <w:rFonts w:eastAsia="ＭＳ 明朝"/>
              </w:rPr>
            </w:pPr>
          </w:p>
        </w:tc>
      </w:tr>
    </w:tbl>
    <w:p>
      <w:pPr>
        <w:spacing w:before="90" w:beforeLines="25"/>
      </w:pPr>
      <w:r>
        <w:rPr>
          <w:rFonts w:hint="eastAsia"/>
        </w:rPr>
        <w:t>上記同等品について、確認をお願いします。</w:t>
      </w:r>
    </w:p>
    <w:tbl>
      <w:tblPr>
        <w:tblStyle w:val="7"/>
        <w:tblpPr w:leftFromText="142" w:rightFromText="142" w:vertAnchor="text" w:horzAnchor="margin" w:tblpXSpec="right" w:tblpY="381"/>
        <w:tblW w:w="6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5" w:type="dxa"/>
            <w:tcBorders>
              <w:top w:val="nil"/>
              <w:left w:val="nil"/>
              <w:right w:val="nil"/>
            </w:tcBorders>
            <w:vAlign w:val="center"/>
          </w:tcPr>
          <w:p>
            <w:r>
              <w:rPr>
                <w:rFonts w:hint="eastAsia"/>
                <w:spacing w:val="315"/>
                <w:kern w:val="0"/>
                <w:fitText w:val="1050" w:id="-1941776640"/>
              </w:rPr>
              <w:t>住</w:t>
            </w:r>
            <w:r>
              <w:rPr>
                <w:rFonts w:hint="eastAsia"/>
                <w:spacing w:val="0"/>
                <w:kern w:val="0"/>
                <w:fitText w:val="1050" w:id="-1941776640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5" w:type="dxa"/>
            <w:tcBorders>
              <w:left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商号・名称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5" w:type="dxa"/>
            <w:tcBorders>
              <w:left w:val="nil"/>
              <w:right w:val="nil"/>
            </w:tcBorders>
            <w:vAlign w:val="center"/>
          </w:tcPr>
          <w:p>
            <w:r>
              <w:rPr>
                <w:rFonts w:hint="eastAsia"/>
                <w:spacing w:val="35"/>
                <w:kern w:val="0"/>
                <w:fitText w:val="1050" w:id="-1941776639"/>
              </w:rPr>
              <w:t>代表者</w:t>
            </w:r>
            <w:r>
              <w:rPr>
                <w:rFonts w:hint="eastAsia"/>
                <w:spacing w:val="0"/>
                <w:kern w:val="0"/>
                <w:fitText w:val="1050" w:id="-1941776639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5" w:type="dxa"/>
            <w:tcBorders>
              <w:left w:val="nil"/>
              <w:right w:val="nil"/>
            </w:tcBorders>
            <w:vAlign w:val="center"/>
          </w:tcPr>
          <w:p>
            <w:r>
              <w:rPr>
                <w:rFonts w:hint="eastAsia"/>
                <w:spacing w:val="35"/>
                <w:kern w:val="0"/>
                <w:fitText w:val="1050" w:id="-1941776638"/>
              </w:rPr>
              <w:t>電話番</w:t>
            </w:r>
            <w:r>
              <w:rPr>
                <w:rFonts w:hint="eastAsia"/>
                <w:spacing w:val="0"/>
                <w:kern w:val="0"/>
                <w:fitText w:val="1050" w:id="-194177663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5" w:type="dxa"/>
            <w:tcBorders>
              <w:left w:val="nil"/>
              <w:right w:val="nil"/>
            </w:tcBorders>
            <w:vAlign w:val="center"/>
          </w:tcPr>
          <w:p>
            <w:r>
              <w:rPr>
                <w:rFonts w:hint="eastAsia"/>
                <w:spacing w:val="1"/>
                <w:w w:val="71"/>
                <w:kern w:val="0"/>
                <w:fitText w:val="1050" w:id="-1940239872"/>
              </w:rPr>
              <w:t>メールアドレ</w:t>
            </w:r>
            <w:r>
              <w:rPr>
                <w:rFonts w:hint="eastAsia"/>
                <w:spacing w:val="2"/>
                <w:w w:val="71"/>
                <w:kern w:val="0"/>
                <w:fitText w:val="1050" w:id="-1940239872"/>
              </w:rPr>
              <w:t>ス</w:t>
            </w:r>
          </w:p>
        </w:tc>
      </w:tr>
    </w:tbl>
    <w:p>
      <w:r>
        <w:rPr>
          <w:rFonts w:hint="eastAsia"/>
        </w:rPr>
        <w:t>令和　 　年　 　月　　 日　　　　　</w:t>
      </w:r>
    </w:p>
    <w:p>
      <w:pPr>
        <w:ind w:firstLine="4410" w:firstLineChars="2100"/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【備考】</w:t>
      </w:r>
    </w:p>
    <w:p>
      <w:pPr>
        <w:spacing w:before="180" w:beforeLines="50"/>
        <w:ind w:left="420" w:hanging="420" w:hangingChars="200"/>
      </w:pPr>
      <w:r>
        <w:rPr>
          <w:rFonts w:hint="eastAsia"/>
        </w:rPr>
        <w:t>○  公告</w:t>
      </w:r>
      <w:bookmarkStart w:id="0" w:name="_GoBack"/>
      <w:bookmarkEnd w:id="0"/>
      <w:r>
        <w:rPr>
          <w:rFonts w:hint="eastAsia"/>
        </w:rPr>
        <w:t>に記載された期限内に、本書及びその規格、品質、性能、価格等が確認できる資料（カタログ等の写し）を添付のうえ、担当課に提出してください。</w:t>
      </w:r>
    </w:p>
    <w:p>
      <w:pPr>
        <w:spacing w:before="180" w:beforeLines="50"/>
        <w:ind w:left="420" w:hanging="420" w:hangingChars="200"/>
      </w:pPr>
      <w:r>
        <w:rPr>
          <w:rFonts w:hint="eastAsia"/>
        </w:rPr>
        <w:t>○ 「品名・参考品」欄には、仕様書等により示された品名・メーカー・型番・規格等を記入して下さい。（参考品を示していない場合は未記入）</w:t>
      </w:r>
    </w:p>
    <w:p>
      <w:pPr>
        <w:spacing w:before="180" w:beforeLines="50"/>
        <w:ind w:left="420" w:hanging="420" w:hangingChars="200"/>
      </w:pPr>
      <w:r>
        <w:rPr>
          <w:rFonts w:hint="eastAsia"/>
        </w:rPr>
        <w:t>○ 「同等品候補」欄には貴社で同等品の認定を受けようとする物品のメーカー・型番・規格等を記入して下さい。</w:t>
      </w:r>
    </w:p>
    <w:p>
      <w:pPr>
        <w:spacing w:before="180" w:beforeLines="50"/>
        <w:ind w:left="420" w:hanging="420" w:hangingChars="200"/>
      </w:pPr>
      <w:r>
        <w:rPr>
          <w:rFonts w:hint="eastAsia"/>
        </w:rPr>
        <w:t>○ 「確認」欄には、審査の結果同等品と認定の場合は「○」を、不認定であれば「×」と記入し、メールにて返信します。</w:t>
      </w:r>
    </w:p>
    <w:sectPr>
      <w:headerReference r:id="rId3" w:type="default"/>
      <w:pgSz w:w="11906" w:h="16838"/>
      <w:pgMar w:top="1134" w:right="1361" w:bottom="1134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4"/>
    <w:rsid w:val="00277CB4"/>
    <w:rsid w:val="0080538C"/>
    <w:rsid w:val="00917EFC"/>
    <w:rsid w:val="00C70285"/>
    <w:rsid w:val="00D66E01"/>
    <w:rsid w:val="00F443C1"/>
    <w:rsid w:val="00F61F1A"/>
    <w:rsid w:val="03DC381B"/>
    <w:rsid w:val="6D9E3681"/>
    <w:rsid w:val="7BB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2"/>
    <w:link w:val="6"/>
    <w:uiPriority w:val="99"/>
  </w:style>
  <w:style w:type="character" w:customStyle="1" w:styleId="9">
    <w:name w:val="フッター (文字)"/>
    <w:basedOn w:val="2"/>
    <w:link w:val="4"/>
    <w:uiPriority w:val="99"/>
  </w:style>
  <w:style w:type="paragraph" w:customStyle="1" w:styleId="10">
    <w:name w:val="Table Contents"/>
    <w:basedOn w:val="1"/>
    <w:uiPriority w:val="0"/>
    <w:pPr>
      <w:suppressLineNumbers/>
      <w:suppressAutoHyphens/>
      <w:autoSpaceDN w:val="0"/>
      <w:jc w:val="left"/>
    </w:pPr>
    <w:rPr>
      <w:rFonts w:ascii="Times New Roman" w:hAnsi="Times New Roman" w:eastAsia="ＭＳ Ｐ明朝" w:cs="Mangal"/>
      <w:kern w:val="3"/>
      <w:sz w:val="24"/>
      <w:szCs w:val="24"/>
      <w:lang w:bidi="hi-IN"/>
    </w:rPr>
  </w:style>
  <w:style w:type="character" w:customStyle="1" w:styleId="11">
    <w:name w:val="吹き出し (文字)"/>
    <w:basedOn w:val="2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30</TotalTime>
  <ScaleCrop>false</ScaleCrop>
  <LinksUpToDate>false</LinksUpToDate>
  <CharactersWithSpaces>449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2020-12-08T01:42:00Z</dcterms:created>
  <dc:creator>In 教務課</dc:creator>
  <cp:lastModifiedBy>User</cp:lastModifiedBy>
  <cp:lastPrinted>2020-12-11T00:10:00Z</cp:lastPrinted>
  <dcterms:modified xsi:type="dcterms:W3CDTF">2025-06-17T00:23:29Z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2390EDD41ACD47268E8C4873CB5DFB49</vt:lpwstr>
  </property>
</Properties>
</file>